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05" w:rsidRDefault="00F90D05" w:rsidP="009C0C5C">
      <w:pPr>
        <w:pStyle w:val="ac"/>
        <w:jc w:val="center"/>
        <w:rPr>
          <w:b/>
          <w:sz w:val="32"/>
          <w:szCs w:val="32"/>
        </w:rPr>
      </w:pPr>
    </w:p>
    <w:p w:rsidR="00CA43CD" w:rsidRDefault="009C0C5C" w:rsidP="009C0C5C">
      <w:pPr>
        <w:pStyle w:val="ac"/>
        <w:jc w:val="center"/>
        <w:rPr>
          <w:b/>
          <w:sz w:val="32"/>
          <w:szCs w:val="32"/>
        </w:rPr>
      </w:pPr>
      <w:r w:rsidRPr="00205BC8">
        <w:rPr>
          <w:b/>
          <w:sz w:val="32"/>
          <w:szCs w:val="32"/>
        </w:rPr>
        <w:t xml:space="preserve">АДМИНИСТРАЦИЯ </w:t>
      </w:r>
    </w:p>
    <w:p w:rsidR="00CA43CD" w:rsidRDefault="009340DD" w:rsidP="009C0C5C">
      <w:pPr>
        <w:pStyle w:val="ac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РАБОЧЕГО ПОСЕЛКА КОЧЕНЕВО</w:t>
      </w:r>
      <w:r w:rsidR="00205BC8" w:rsidRPr="00205BC8">
        <w:rPr>
          <w:b/>
          <w:sz w:val="32"/>
          <w:szCs w:val="32"/>
        </w:rPr>
        <w:t xml:space="preserve"> </w:t>
      </w:r>
    </w:p>
    <w:p w:rsidR="009C0C5C" w:rsidRPr="00205BC8" w:rsidRDefault="009C0C5C" w:rsidP="009C0C5C">
      <w:pPr>
        <w:pStyle w:val="ac"/>
        <w:jc w:val="center"/>
        <w:rPr>
          <w:b/>
          <w:sz w:val="32"/>
          <w:szCs w:val="32"/>
        </w:rPr>
      </w:pPr>
      <w:bookmarkStart w:id="0" w:name="_GoBack"/>
      <w:bookmarkEnd w:id="0"/>
      <w:r w:rsidRPr="00205BC8">
        <w:rPr>
          <w:b/>
          <w:sz w:val="32"/>
          <w:szCs w:val="32"/>
        </w:rPr>
        <w:t>КОЧЕНЕВСКОГО РАЙОНА НОВОСИБИРСКОЙ ОБЛАСТИ</w:t>
      </w:r>
    </w:p>
    <w:p w:rsidR="009C0C5C" w:rsidRPr="00205BC8" w:rsidRDefault="009C0C5C" w:rsidP="009C0C5C">
      <w:pPr>
        <w:pStyle w:val="ac"/>
        <w:jc w:val="center"/>
        <w:rPr>
          <w:b/>
          <w:sz w:val="32"/>
          <w:szCs w:val="32"/>
        </w:rPr>
      </w:pPr>
    </w:p>
    <w:p w:rsidR="009340DD" w:rsidRDefault="009C0C5C" w:rsidP="009340DD">
      <w:pPr>
        <w:pStyle w:val="ac"/>
        <w:jc w:val="center"/>
        <w:rPr>
          <w:b/>
          <w:sz w:val="32"/>
          <w:szCs w:val="32"/>
        </w:rPr>
      </w:pPr>
      <w:r w:rsidRPr="00205BC8">
        <w:rPr>
          <w:b/>
          <w:sz w:val="32"/>
          <w:szCs w:val="32"/>
        </w:rPr>
        <w:t>ПОСТАНОВЛЕНИЕ</w:t>
      </w:r>
    </w:p>
    <w:p w:rsidR="009C0C5C" w:rsidRPr="009340DD" w:rsidRDefault="009340DD" w:rsidP="009340DD">
      <w:pPr>
        <w:pStyle w:val="ac"/>
        <w:jc w:val="center"/>
        <w:rPr>
          <w:b/>
          <w:sz w:val="32"/>
          <w:szCs w:val="32"/>
        </w:rPr>
      </w:pPr>
      <w:r w:rsidRPr="009340DD">
        <w:rPr>
          <w:sz w:val="28"/>
          <w:szCs w:val="28"/>
        </w:rPr>
        <w:t>28.06.</w:t>
      </w:r>
      <w:r w:rsidR="00F90D05" w:rsidRPr="009340DD">
        <w:rPr>
          <w:sz w:val="28"/>
          <w:szCs w:val="28"/>
        </w:rPr>
        <w:t>2016</w:t>
      </w:r>
      <w:r w:rsidRPr="009340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0D05" w:rsidRPr="00F90D05">
        <w:rPr>
          <w:sz w:val="28"/>
          <w:szCs w:val="28"/>
        </w:rPr>
        <w:t xml:space="preserve"> № </w:t>
      </w:r>
      <w:r>
        <w:rPr>
          <w:sz w:val="28"/>
          <w:szCs w:val="28"/>
        </w:rPr>
        <w:t>592</w:t>
      </w:r>
    </w:p>
    <w:p w:rsidR="009C0C5C" w:rsidRPr="00205BC8" w:rsidRDefault="009C0C5C" w:rsidP="009C0C5C">
      <w:pPr>
        <w:pStyle w:val="ac"/>
        <w:jc w:val="center"/>
        <w:rPr>
          <w:sz w:val="32"/>
          <w:szCs w:val="32"/>
        </w:rPr>
      </w:pPr>
    </w:p>
    <w:p w:rsidR="009C0C5C" w:rsidRPr="00205BC8" w:rsidRDefault="009C0C5C" w:rsidP="009C0C5C">
      <w:pPr>
        <w:pStyle w:val="ac"/>
        <w:jc w:val="center"/>
        <w:rPr>
          <w:sz w:val="28"/>
          <w:szCs w:val="28"/>
        </w:rPr>
      </w:pPr>
      <w:proofErr w:type="gramStart"/>
      <w:r w:rsidRPr="00205BC8">
        <w:rPr>
          <w:sz w:val="28"/>
          <w:szCs w:val="28"/>
        </w:rPr>
        <w:t xml:space="preserve">Об утверждении Требований к закупаемым администрацией </w:t>
      </w:r>
      <w:r w:rsidR="009340DD">
        <w:rPr>
          <w:sz w:val="28"/>
          <w:szCs w:val="28"/>
        </w:rPr>
        <w:t>рабочего поселка Коченево</w:t>
      </w:r>
      <w:r w:rsidR="00205BC8" w:rsidRPr="00205BC8">
        <w:rPr>
          <w:sz w:val="28"/>
          <w:szCs w:val="28"/>
        </w:rPr>
        <w:t xml:space="preserve"> </w:t>
      </w:r>
      <w:r w:rsidRPr="00205BC8">
        <w:rPr>
          <w:sz w:val="28"/>
          <w:szCs w:val="28"/>
        </w:rPr>
        <w:t>Коченевского района Новосибирской области и подведомственными казенными учреждениями отдельным видам товаров, работ, услуг (в том числе предельные цены товаров, работ, услуг</w:t>
      </w:r>
      <w:r w:rsidRPr="00205BC8">
        <w:rPr>
          <w:bCs/>
          <w:sz w:val="28"/>
          <w:szCs w:val="28"/>
        </w:rPr>
        <w:t xml:space="preserve"> и нормативных затрат на обеспечение функций органов местного самоуправления и подведомственным им казенных учреждений)</w:t>
      </w:r>
      <w:proofErr w:type="gramEnd"/>
    </w:p>
    <w:p w:rsidR="00D73E6C" w:rsidRPr="00205BC8" w:rsidRDefault="00D73E6C" w:rsidP="009C0C5C">
      <w:pPr>
        <w:pStyle w:val="ac"/>
        <w:jc w:val="both"/>
        <w:rPr>
          <w:sz w:val="28"/>
          <w:szCs w:val="28"/>
        </w:rPr>
      </w:pPr>
    </w:p>
    <w:p w:rsidR="00205BC8" w:rsidRDefault="00CF21FF" w:rsidP="009C0C5C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205BC8">
        <w:rPr>
          <w:sz w:val="28"/>
          <w:szCs w:val="28"/>
        </w:rPr>
        <w:t>В</w:t>
      </w:r>
      <w:r w:rsidR="00FD1111" w:rsidRPr="00205BC8">
        <w:rPr>
          <w:sz w:val="28"/>
          <w:szCs w:val="28"/>
        </w:rPr>
        <w:t>о</w:t>
      </w:r>
      <w:r w:rsidRPr="00205BC8">
        <w:rPr>
          <w:sz w:val="28"/>
          <w:szCs w:val="28"/>
        </w:rPr>
        <w:t xml:space="preserve"> исполнение положений части 4 статьи 19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в </w:t>
      </w:r>
      <w:r w:rsidR="00533CED" w:rsidRPr="00205BC8">
        <w:rPr>
          <w:sz w:val="28"/>
          <w:szCs w:val="28"/>
        </w:rPr>
        <w:t xml:space="preserve">соответствии </w:t>
      </w:r>
      <w:r w:rsidR="009C0C5C" w:rsidRPr="00205BC8">
        <w:rPr>
          <w:sz w:val="28"/>
          <w:szCs w:val="28"/>
        </w:rPr>
        <w:t>с Федеральным Законом РФ от 06.10.2003 № 131- ФЗ «Об общих принципах организации местного самоуправления в Российской Федерации»,</w:t>
      </w:r>
      <w:r w:rsidR="00533CED" w:rsidRPr="00205BC8">
        <w:rPr>
          <w:sz w:val="28"/>
          <w:szCs w:val="28"/>
        </w:rPr>
        <w:t xml:space="preserve"> </w:t>
      </w:r>
      <w:r w:rsidR="009C0C5C" w:rsidRPr="00205BC8">
        <w:rPr>
          <w:sz w:val="28"/>
          <w:szCs w:val="28"/>
        </w:rPr>
        <w:t>П</w:t>
      </w:r>
      <w:r w:rsidR="00533CED" w:rsidRPr="00205BC8">
        <w:rPr>
          <w:sz w:val="28"/>
          <w:szCs w:val="28"/>
        </w:rPr>
        <w:t>остановлени</w:t>
      </w:r>
      <w:r w:rsidR="009C0C5C" w:rsidRPr="00205BC8">
        <w:rPr>
          <w:sz w:val="28"/>
          <w:szCs w:val="28"/>
        </w:rPr>
        <w:t>ем</w:t>
      </w:r>
      <w:r w:rsidR="00533CED" w:rsidRPr="00205BC8">
        <w:rPr>
          <w:sz w:val="28"/>
          <w:szCs w:val="28"/>
        </w:rPr>
        <w:t xml:space="preserve"> Правительства Российской Федерации от 02.09.2015 № 926 «Об утверждении общих</w:t>
      </w:r>
      <w:proofErr w:type="gramEnd"/>
      <w:r w:rsidR="00533CED" w:rsidRPr="00205BC8">
        <w:rPr>
          <w:sz w:val="28"/>
          <w:szCs w:val="28"/>
        </w:rPr>
        <w:t xml:space="preserve">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205BC8">
        <w:rPr>
          <w:sz w:val="28"/>
          <w:szCs w:val="28"/>
        </w:rPr>
        <w:t xml:space="preserve">, </w:t>
      </w:r>
      <w:r w:rsidR="009C0C5C" w:rsidRPr="00205BC8">
        <w:rPr>
          <w:spacing w:val="-1"/>
          <w:sz w:val="28"/>
          <w:szCs w:val="28"/>
        </w:rPr>
        <w:t xml:space="preserve">руководствуясь Уставом </w:t>
      </w:r>
      <w:r w:rsidR="00205BC8">
        <w:rPr>
          <w:sz w:val="28"/>
          <w:szCs w:val="28"/>
        </w:rPr>
        <w:t xml:space="preserve">рабочего </w:t>
      </w:r>
      <w:r w:rsidR="009340DD">
        <w:rPr>
          <w:sz w:val="28"/>
          <w:szCs w:val="28"/>
        </w:rPr>
        <w:t xml:space="preserve">поселка Коченево </w:t>
      </w:r>
      <w:r w:rsidR="009C0C5C" w:rsidRPr="00205BC8">
        <w:rPr>
          <w:sz w:val="28"/>
          <w:szCs w:val="28"/>
        </w:rPr>
        <w:t>Коченевского района Новос</w:t>
      </w:r>
      <w:r w:rsidR="009340DD">
        <w:rPr>
          <w:sz w:val="28"/>
          <w:szCs w:val="28"/>
        </w:rPr>
        <w:t xml:space="preserve">ибирской области, </w:t>
      </w:r>
    </w:p>
    <w:p w:rsidR="009C0C5C" w:rsidRPr="00205BC8" w:rsidRDefault="009340DD" w:rsidP="009C0C5C">
      <w:pPr>
        <w:pStyle w:val="ac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9C0C5C" w:rsidRPr="00205BC8">
        <w:rPr>
          <w:b/>
          <w:sz w:val="28"/>
          <w:szCs w:val="28"/>
        </w:rPr>
        <w:t>:</w:t>
      </w:r>
    </w:p>
    <w:p w:rsidR="00AC0A72" w:rsidRDefault="009C0C5C" w:rsidP="00AC0A72">
      <w:pPr>
        <w:pStyle w:val="ac"/>
        <w:ind w:firstLine="709"/>
        <w:jc w:val="both"/>
        <w:rPr>
          <w:bCs/>
          <w:sz w:val="28"/>
          <w:szCs w:val="28"/>
        </w:rPr>
      </w:pPr>
      <w:r w:rsidRPr="00205BC8">
        <w:rPr>
          <w:sz w:val="28"/>
          <w:szCs w:val="28"/>
        </w:rPr>
        <w:t>1.</w:t>
      </w:r>
      <w:r w:rsidRPr="00205BC8">
        <w:rPr>
          <w:b/>
          <w:sz w:val="28"/>
          <w:szCs w:val="28"/>
        </w:rPr>
        <w:t xml:space="preserve"> </w:t>
      </w:r>
      <w:proofErr w:type="gramStart"/>
      <w:r w:rsidR="0053350E" w:rsidRPr="00205BC8">
        <w:rPr>
          <w:sz w:val="28"/>
          <w:szCs w:val="28"/>
        </w:rPr>
        <w:t>Утвердить</w:t>
      </w:r>
      <w:r w:rsidR="00CF21FF" w:rsidRPr="00205BC8">
        <w:rPr>
          <w:sz w:val="28"/>
          <w:szCs w:val="28"/>
        </w:rPr>
        <w:t xml:space="preserve"> </w:t>
      </w:r>
      <w:r w:rsidR="00B945A0" w:rsidRPr="00205BC8">
        <w:rPr>
          <w:sz w:val="28"/>
          <w:szCs w:val="28"/>
        </w:rPr>
        <w:t xml:space="preserve">Требования к закупаемым </w:t>
      </w:r>
      <w:r w:rsidR="00456069" w:rsidRPr="00205BC8">
        <w:rPr>
          <w:sz w:val="28"/>
          <w:szCs w:val="28"/>
        </w:rPr>
        <w:t xml:space="preserve">администрацией </w:t>
      </w:r>
      <w:r w:rsidR="009340DD">
        <w:rPr>
          <w:sz w:val="28"/>
          <w:szCs w:val="28"/>
        </w:rPr>
        <w:t>рабочего поселка Коченево</w:t>
      </w:r>
      <w:r w:rsidR="00205BC8">
        <w:rPr>
          <w:sz w:val="28"/>
          <w:szCs w:val="28"/>
        </w:rPr>
        <w:t xml:space="preserve"> </w:t>
      </w:r>
      <w:r w:rsidR="00456069" w:rsidRPr="00205BC8">
        <w:rPr>
          <w:sz w:val="28"/>
          <w:szCs w:val="28"/>
        </w:rPr>
        <w:t>Коченевского района Новосибирской области</w:t>
      </w:r>
      <w:r w:rsidR="00D73E6C" w:rsidRPr="00205BC8">
        <w:rPr>
          <w:sz w:val="28"/>
          <w:szCs w:val="28"/>
        </w:rPr>
        <w:t xml:space="preserve"> </w:t>
      </w:r>
      <w:r w:rsidRPr="00205BC8">
        <w:rPr>
          <w:sz w:val="28"/>
          <w:szCs w:val="28"/>
        </w:rPr>
        <w:t xml:space="preserve">и </w:t>
      </w:r>
      <w:r w:rsidR="00B945A0" w:rsidRPr="00205BC8">
        <w:rPr>
          <w:sz w:val="28"/>
          <w:szCs w:val="28"/>
        </w:rPr>
        <w:t>подведомственными казенными учреждениями отдельным видам товаров, работ, услуг (в том числе предельные цены товаров, работ, услуг</w:t>
      </w:r>
      <w:r w:rsidR="00B945A0" w:rsidRPr="00205BC8">
        <w:rPr>
          <w:bCs/>
          <w:sz w:val="28"/>
          <w:szCs w:val="28"/>
        </w:rPr>
        <w:t xml:space="preserve"> и нормативных затрат на обеспечение функций органов местного самоуправления и подведомс</w:t>
      </w:r>
      <w:r w:rsidR="00D73E6C" w:rsidRPr="00205BC8">
        <w:rPr>
          <w:bCs/>
          <w:sz w:val="28"/>
          <w:szCs w:val="28"/>
        </w:rPr>
        <w:t>твенным им казенных учреждений</w:t>
      </w:r>
      <w:r w:rsidR="009340DD">
        <w:rPr>
          <w:bCs/>
          <w:sz w:val="28"/>
          <w:szCs w:val="28"/>
        </w:rPr>
        <w:t>).</w:t>
      </w:r>
      <w:proofErr w:type="gramEnd"/>
    </w:p>
    <w:p w:rsidR="009340DD" w:rsidRPr="009A1645" w:rsidRDefault="009340DD" w:rsidP="009340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9A1645">
        <w:rPr>
          <w:sz w:val="28"/>
          <w:szCs w:val="28"/>
        </w:rPr>
        <w:t xml:space="preserve">. </w:t>
      </w:r>
      <w:r w:rsidRPr="00781E4A">
        <w:rPr>
          <w:sz w:val="28"/>
          <w:szCs w:val="28"/>
        </w:rPr>
        <w:t xml:space="preserve">Данное постановление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 </w:t>
      </w:r>
    </w:p>
    <w:p w:rsidR="009340DD" w:rsidRPr="009A1645" w:rsidRDefault="009340DD" w:rsidP="00934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</w:t>
      </w:r>
      <w:r w:rsidRPr="009A1645">
        <w:rPr>
          <w:sz w:val="28"/>
          <w:szCs w:val="28"/>
        </w:rPr>
        <w:t xml:space="preserve">.   </w:t>
      </w:r>
      <w:proofErr w:type="gramStart"/>
      <w:r w:rsidRPr="009A1645">
        <w:rPr>
          <w:sz w:val="28"/>
          <w:szCs w:val="28"/>
        </w:rPr>
        <w:t>Контроль за</w:t>
      </w:r>
      <w:proofErr w:type="gramEnd"/>
      <w:r w:rsidRPr="009A164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40DD" w:rsidRDefault="009340DD" w:rsidP="009340DD">
      <w:pPr>
        <w:contextualSpacing/>
        <w:rPr>
          <w:sz w:val="28"/>
          <w:szCs w:val="28"/>
        </w:rPr>
      </w:pPr>
    </w:p>
    <w:p w:rsidR="009340DD" w:rsidRDefault="009340DD" w:rsidP="009340DD">
      <w:pPr>
        <w:contextualSpacing/>
        <w:rPr>
          <w:sz w:val="28"/>
          <w:szCs w:val="28"/>
        </w:rPr>
      </w:pPr>
    </w:p>
    <w:p w:rsidR="009340DD" w:rsidRPr="00781E4A" w:rsidRDefault="009340DD" w:rsidP="009340DD">
      <w:pPr>
        <w:contextualSpacing/>
        <w:rPr>
          <w:sz w:val="28"/>
          <w:szCs w:val="28"/>
        </w:rPr>
      </w:pPr>
    </w:p>
    <w:p w:rsidR="009340DD" w:rsidRDefault="009340DD" w:rsidP="009340DD">
      <w:pPr>
        <w:tabs>
          <w:tab w:val="left" w:pos="996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Глава рабочего поселка Коченево</w:t>
      </w:r>
    </w:p>
    <w:p w:rsidR="009340DD" w:rsidRDefault="009340DD" w:rsidP="009340DD">
      <w:pPr>
        <w:tabs>
          <w:tab w:val="left" w:pos="99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Коченевского района Новосибирской области               </w:t>
      </w:r>
      <w:r>
        <w:rPr>
          <w:sz w:val="28"/>
          <w:szCs w:val="28"/>
        </w:rPr>
        <w:tab/>
        <w:t xml:space="preserve">А.П. </w:t>
      </w:r>
      <w:proofErr w:type="spellStart"/>
      <w:r>
        <w:rPr>
          <w:sz w:val="28"/>
          <w:szCs w:val="28"/>
        </w:rPr>
        <w:t>Пригода</w:t>
      </w:r>
      <w:proofErr w:type="spellEnd"/>
    </w:p>
    <w:p w:rsidR="009340DD" w:rsidRPr="009A1645" w:rsidRDefault="009340DD" w:rsidP="009340DD">
      <w:pPr>
        <w:rPr>
          <w:sz w:val="28"/>
          <w:szCs w:val="28"/>
        </w:rPr>
      </w:pPr>
    </w:p>
    <w:p w:rsidR="009340DD" w:rsidRPr="009A1645" w:rsidRDefault="009340DD" w:rsidP="009340DD">
      <w:pPr>
        <w:rPr>
          <w:sz w:val="28"/>
          <w:szCs w:val="28"/>
        </w:rPr>
      </w:pPr>
      <w:r w:rsidRPr="009A1645">
        <w:rPr>
          <w:sz w:val="28"/>
          <w:szCs w:val="28"/>
        </w:rPr>
        <w:t xml:space="preserve"> </w:t>
      </w:r>
    </w:p>
    <w:p w:rsidR="009340DD" w:rsidRPr="00205BC8" w:rsidRDefault="009340DD" w:rsidP="00AC0A72">
      <w:pPr>
        <w:pStyle w:val="ac"/>
        <w:ind w:firstLine="709"/>
        <w:jc w:val="both"/>
        <w:rPr>
          <w:bCs/>
          <w:sz w:val="28"/>
          <w:szCs w:val="28"/>
        </w:rPr>
      </w:pPr>
    </w:p>
    <w:p w:rsidR="009E7224" w:rsidRPr="00205BC8" w:rsidRDefault="009E7224" w:rsidP="009E7224">
      <w:pPr>
        <w:pStyle w:val="ac"/>
        <w:jc w:val="both"/>
        <w:rPr>
          <w:sz w:val="28"/>
          <w:szCs w:val="28"/>
        </w:rPr>
      </w:pPr>
    </w:p>
    <w:p w:rsidR="009E7224" w:rsidRPr="00205BC8" w:rsidRDefault="009E7224" w:rsidP="009E7224">
      <w:pPr>
        <w:pStyle w:val="ac"/>
        <w:jc w:val="both"/>
        <w:rPr>
          <w:sz w:val="28"/>
          <w:szCs w:val="28"/>
        </w:rPr>
        <w:sectPr w:rsidR="009E7224" w:rsidRPr="00205BC8" w:rsidSect="004406F2">
          <w:footerReference w:type="default" r:id="rId9"/>
          <w:pgSz w:w="11906" w:h="16838"/>
          <w:pgMar w:top="568" w:right="851" w:bottom="1134" w:left="1134" w:header="709" w:footer="709" w:gutter="0"/>
          <w:cols w:space="708"/>
          <w:docGrid w:linePitch="360"/>
        </w:sectPr>
      </w:pPr>
    </w:p>
    <w:p w:rsidR="009E7224" w:rsidRDefault="009E7224" w:rsidP="009E7224">
      <w:pPr>
        <w:pStyle w:val="ac"/>
        <w:jc w:val="both"/>
        <w:rPr>
          <w:sz w:val="26"/>
          <w:szCs w:val="26"/>
        </w:rPr>
      </w:pPr>
    </w:p>
    <w:p w:rsidR="00AC0A72" w:rsidRDefault="00AC0A72" w:rsidP="009E7224">
      <w:pPr>
        <w:pStyle w:val="ac"/>
        <w:ind w:firstLine="10632"/>
        <w:jc w:val="both"/>
        <w:rPr>
          <w:sz w:val="28"/>
        </w:rPr>
      </w:pPr>
      <w:r>
        <w:rPr>
          <w:sz w:val="28"/>
        </w:rPr>
        <w:t>УТВЕРЖДЕНЫ</w:t>
      </w:r>
    </w:p>
    <w:p w:rsidR="00AC0A72" w:rsidRDefault="00AC0A72" w:rsidP="009E7224">
      <w:pPr>
        <w:tabs>
          <w:tab w:val="left" w:pos="10725"/>
          <w:tab w:val="right" w:pos="14570"/>
        </w:tabs>
        <w:ind w:firstLine="8505"/>
        <w:rPr>
          <w:sz w:val="28"/>
        </w:rPr>
      </w:pPr>
      <w:r>
        <w:rPr>
          <w:sz w:val="28"/>
        </w:rPr>
        <w:t xml:space="preserve">постановлением </w:t>
      </w:r>
    </w:p>
    <w:p w:rsidR="009E7224" w:rsidRDefault="00AC0A72" w:rsidP="009E7224">
      <w:pPr>
        <w:tabs>
          <w:tab w:val="left" w:pos="10755"/>
          <w:tab w:val="right" w:pos="14570"/>
        </w:tabs>
        <w:ind w:firstLine="8505"/>
        <w:rPr>
          <w:sz w:val="28"/>
        </w:rPr>
      </w:pPr>
      <w:r>
        <w:rPr>
          <w:sz w:val="28"/>
        </w:rPr>
        <w:t xml:space="preserve">администрации </w:t>
      </w:r>
      <w:r w:rsidR="009340DD">
        <w:rPr>
          <w:sz w:val="28"/>
          <w:szCs w:val="28"/>
        </w:rPr>
        <w:t>рабочего поселка Коченево</w:t>
      </w:r>
    </w:p>
    <w:p w:rsidR="00AC0A72" w:rsidRDefault="00AC0A72" w:rsidP="009E7224">
      <w:pPr>
        <w:tabs>
          <w:tab w:val="left" w:pos="10755"/>
          <w:tab w:val="right" w:pos="14570"/>
        </w:tabs>
        <w:ind w:firstLine="8505"/>
        <w:rPr>
          <w:sz w:val="28"/>
        </w:rPr>
      </w:pPr>
      <w:r>
        <w:rPr>
          <w:sz w:val="28"/>
        </w:rPr>
        <w:t>Коченевского района</w:t>
      </w:r>
    </w:p>
    <w:p w:rsidR="00AC0A72" w:rsidRDefault="00AC0A72" w:rsidP="009E7224">
      <w:pPr>
        <w:tabs>
          <w:tab w:val="left" w:pos="10755"/>
          <w:tab w:val="right" w:pos="14570"/>
        </w:tabs>
        <w:ind w:firstLine="8505"/>
        <w:rPr>
          <w:sz w:val="28"/>
        </w:rPr>
      </w:pPr>
      <w:r>
        <w:rPr>
          <w:sz w:val="28"/>
        </w:rPr>
        <w:t>Новосибирской области</w:t>
      </w:r>
    </w:p>
    <w:p w:rsidR="00AC0A72" w:rsidRDefault="006F232D" w:rsidP="006F232D">
      <w:pPr>
        <w:tabs>
          <w:tab w:val="left" w:pos="10785"/>
          <w:tab w:val="right" w:pos="14570"/>
        </w:tabs>
        <w:jc w:val="center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                      о</w:t>
      </w:r>
      <w:r w:rsidR="00AC0A72">
        <w:rPr>
          <w:sz w:val="28"/>
        </w:rPr>
        <w:t>т</w:t>
      </w:r>
      <w:r w:rsidR="009340DD">
        <w:rPr>
          <w:sz w:val="28"/>
        </w:rPr>
        <w:t xml:space="preserve"> 28.06.</w:t>
      </w:r>
      <w:r w:rsidR="004111DC">
        <w:rPr>
          <w:sz w:val="28"/>
        </w:rPr>
        <w:t>2016</w:t>
      </w:r>
      <w:r w:rsidR="00AC0A72">
        <w:rPr>
          <w:sz w:val="28"/>
        </w:rPr>
        <w:t xml:space="preserve"> №</w:t>
      </w:r>
      <w:r>
        <w:rPr>
          <w:sz w:val="28"/>
        </w:rPr>
        <w:t xml:space="preserve"> </w:t>
      </w:r>
      <w:r w:rsidR="009340DD">
        <w:rPr>
          <w:sz w:val="28"/>
        </w:rPr>
        <w:t>592</w:t>
      </w:r>
    </w:p>
    <w:p w:rsidR="00AC0A72" w:rsidRDefault="00AC0A72" w:rsidP="00AC0A72">
      <w:pPr>
        <w:jc w:val="center"/>
        <w:rPr>
          <w:b/>
          <w:sz w:val="28"/>
        </w:rPr>
      </w:pPr>
      <w:r>
        <w:rPr>
          <w:b/>
          <w:sz w:val="28"/>
        </w:rPr>
        <w:t>ТРЕБОВАНИЯ</w:t>
      </w:r>
    </w:p>
    <w:p w:rsidR="00AC0A72" w:rsidRPr="00C26A70" w:rsidRDefault="00AC0A72" w:rsidP="00AC0A72">
      <w:pPr>
        <w:jc w:val="center"/>
        <w:rPr>
          <w:b/>
          <w:bCs/>
          <w:sz w:val="26"/>
          <w:szCs w:val="26"/>
        </w:rPr>
      </w:pPr>
      <w:r w:rsidRPr="00C26A70">
        <w:rPr>
          <w:b/>
          <w:sz w:val="28"/>
        </w:rPr>
        <w:t xml:space="preserve"> к закупаемым </w:t>
      </w:r>
      <w:r>
        <w:rPr>
          <w:b/>
          <w:sz w:val="28"/>
        </w:rPr>
        <w:t xml:space="preserve">администрацией </w:t>
      </w:r>
      <w:r w:rsidR="009340DD">
        <w:rPr>
          <w:b/>
          <w:sz w:val="28"/>
          <w:szCs w:val="28"/>
        </w:rPr>
        <w:t>рабочего поселка Коченево</w:t>
      </w:r>
      <w:r w:rsidR="00C022F7" w:rsidRPr="00C022F7">
        <w:rPr>
          <w:b/>
          <w:sz w:val="28"/>
          <w:szCs w:val="28"/>
        </w:rPr>
        <w:t xml:space="preserve"> </w:t>
      </w:r>
      <w:r w:rsidRPr="00C022F7">
        <w:rPr>
          <w:b/>
          <w:sz w:val="28"/>
        </w:rPr>
        <w:t>Коченевского</w:t>
      </w:r>
      <w:r>
        <w:rPr>
          <w:b/>
          <w:sz w:val="28"/>
        </w:rPr>
        <w:t xml:space="preserve"> района Новосибирской области</w:t>
      </w:r>
      <w:r w:rsidRPr="00C26A70">
        <w:rPr>
          <w:b/>
          <w:sz w:val="28"/>
        </w:rPr>
        <w:t xml:space="preserve"> и  подведомственными казенными учреждениями отдельным видам товаров, работ, услуг (в том числе предельные цены товаров, работ, услуг</w:t>
      </w:r>
      <w:r w:rsidRPr="00C26A70">
        <w:rPr>
          <w:b/>
          <w:bCs/>
          <w:sz w:val="28"/>
          <w:szCs w:val="28"/>
        </w:rPr>
        <w:t xml:space="preserve"> и нормативных затрат на обеспечение функций органов местного самоуправления и подведомственным им казенных учреждений</w:t>
      </w:r>
      <w:proofErr w:type="gramStart"/>
      <w:r w:rsidRPr="00C26A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  <w:proofErr w:type="gramEnd"/>
    </w:p>
    <w:p w:rsidR="00AC0A72" w:rsidRDefault="00AC0A72" w:rsidP="00AC0A72">
      <w:pPr>
        <w:spacing w:after="120"/>
        <w:jc w:val="center"/>
        <w:rPr>
          <w:b/>
          <w:bCs/>
          <w:sz w:val="26"/>
          <w:szCs w:val="26"/>
        </w:rPr>
      </w:pPr>
    </w:p>
    <w:p w:rsidR="00AC0A72" w:rsidRDefault="00AC0A72" w:rsidP="00AC0A72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ПЕРЕЧЕНЬ</w:t>
      </w:r>
    </w:p>
    <w:p w:rsidR="00AC0A72" w:rsidRDefault="00AC0A72" w:rsidP="00AC0A7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3629"/>
        <w:gridCol w:w="3260"/>
        <w:gridCol w:w="1843"/>
        <w:gridCol w:w="1985"/>
        <w:gridCol w:w="2835"/>
      </w:tblGrid>
      <w:tr w:rsidR="00AC0A72" w:rsidTr="002C04FA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077" w:type="dxa"/>
            <w:vMerge w:val="restart"/>
            <w:vAlign w:val="center"/>
          </w:tcPr>
          <w:p w:rsidR="00AC0A72" w:rsidRDefault="00AC0A72" w:rsidP="002C04FA">
            <w:pPr>
              <w:ind w:left="57" w:right="57"/>
              <w:jc w:val="center"/>
            </w:pPr>
            <w:r>
              <w:rPr>
                <w:sz w:val="22"/>
                <w:szCs w:val="22"/>
              </w:rPr>
              <w:t>Код по ОКПД</w:t>
            </w:r>
          </w:p>
        </w:tc>
        <w:tc>
          <w:tcPr>
            <w:tcW w:w="3629" w:type="dxa"/>
            <w:vMerge w:val="restart"/>
            <w:vAlign w:val="center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9923" w:type="dxa"/>
            <w:gridSpan w:val="4"/>
            <w:vAlign w:val="center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AC0A72" w:rsidTr="002C04FA">
        <w:trPr>
          <w:cantSplit/>
        </w:trPr>
        <w:tc>
          <w:tcPr>
            <w:tcW w:w="567" w:type="dxa"/>
            <w:vMerge/>
            <w:vAlign w:val="center"/>
          </w:tcPr>
          <w:p w:rsidR="00AC0A72" w:rsidRDefault="00AC0A72" w:rsidP="002C04FA">
            <w:pPr>
              <w:jc w:val="center"/>
            </w:pPr>
          </w:p>
        </w:tc>
        <w:tc>
          <w:tcPr>
            <w:tcW w:w="1077" w:type="dxa"/>
            <w:vMerge/>
            <w:vAlign w:val="center"/>
          </w:tcPr>
          <w:p w:rsidR="00AC0A72" w:rsidRDefault="00AC0A72" w:rsidP="002C04FA">
            <w:pPr>
              <w:jc w:val="center"/>
            </w:pPr>
          </w:p>
        </w:tc>
        <w:tc>
          <w:tcPr>
            <w:tcW w:w="3629" w:type="dxa"/>
            <w:vMerge/>
            <w:vAlign w:val="center"/>
          </w:tcPr>
          <w:p w:rsidR="00AC0A72" w:rsidRDefault="00AC0A72" w:rsidP="002C04FA">
            <w:pPr>
              <w:jc w:val="center"/>
            </w:pPr>
          </w:p>
        </w:tc>
        <w:tc>
          <w:tcPr>
            <w:tcW w:w="3260" w:type="dxa"/>
            <w:vMerge w:val="restart"/>
            <w:vAlign w:val="center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8" w:type="dxa"/>
            <w:gridSpan w:val="2"/>
            <w:vAlign w:val="center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  <w:vMerge w:val="restart"/>
            <w:vAlign w:val="center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значение характеристики</w:t>
            </w:r>
          </w:p>
        </w:tc>
      </w:tr>
      <w:tr w:rsidR="00AC0A72" w:rsidTr="002C04FA">
        <w:trPr>
          <w:cantSplit/>
        </w:trPr>
        <w:tc>
          <w:tcPr>
            <w:tcW w:w="567" w:type="dxa"/>
            <w:vMerge/>
            <w:vAlign w:val="center"/>
          </w:tcPr>
          <w:p w:rsidR="00AC0A72" w:rsidRDefault="00AC0A72" w:rsidP="002C04FA">
            <w:pPr>
              <w:jc w:val="center"/>
            </w:pPr>
          </w:p>
        </w:tc>
        <w:tc>
          <w:tcPr>
            <w:tcW w:w="1077" w:type="dxa"/>
            <w:vMerge/>
            <w:vAlign w:val="center"/>
          </w:tcPr>
          <w:p w:rsidR="00AC0A72" w:rsidRDefault="00AC0A72" w:rsidP="002C04FA">
            <w:pPr>
              <w:jc w:val="center"/>
            </w:pPr>
          </w:p>
        </w:tc>
        <w:tc>
          <w:tcPr>
            <w:tcW w:w="3629" w:type="dxa"/>
            <w:vMerge/>
            <w:vAlign w:val="center"/>
          </w:tcPr>
          <w:p w:rsidR="00AC0A72" w:rsidRDefault="00AC0A72" w:rsidP="002C04FA">
            <w:pPr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AC0A72" w:rsidRDefault="00AC0A72" w:rsidP="002C04FA">
            <w:pPr>
              <w:jc w:val="center"/>
            </w:pPr>
          </w:p>
        </w:tc>
        <w:tc>
          <w:tcPr>
            <w:tcW w:w="1843" w:type="dxa"/>
            <w:vAlign w:val="center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код по ОКЕИ</w:t>
            </w:r>
          </w:p>
        </w:tc>
        <w:tc>
          <w:tcPr>
            <w:tcW w:w="1985" w:type="dxa"/>
            <w:vAlign w:val="center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/>
            <w:vAlign w:val="center"/>
          </w:tcPr>
          <w:p w:rsidR="00AC0A72" w:rsidRDefault="00AC0A72" w:rsidP="002C04FA">
            <w:pPr>
              <w:jc w:val="center"/>
            </w:pPr>
          </w:p>
        </w:tc>
      </w:tr>
      <w:tr w:rsidR="00AC0A72" w:rsidTr="002C04FA">
        <w:tc>
          <w:tcPr>
            <w:tcW w:w="567" w:type="dxa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7" w:type="dxa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29" w:type="dxa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AC0A72" w:rsidRDefault="00AC0A72" w:rsidP="002C04F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AC0A72" w:rsidTr="002C04FA">
        <w:tc>
          <w:tcPr>
            <w:tcW w:w="567" w:type="dxa"/>
            <w:vAlign w:val="center"/>
          </w:tcPr>
          <w:p w:rsidR="00AC0A72" w:rsidRDefault="00AC0A72" w:rsidP="002C04FA">
            <w:pPr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AC0A72" w:rsidRDefault="00AC0A72" w:rsidP="002C04FA">
            <w:pPr>
              <w:jc w:val="center"/>
            </w:pPr>
            <w:r>
              <w:t>30.02.12</w:t>
            </w:r>
          </w:p>
        </w:tc>
        <w:tc>
          <w:tcPr>
            <w:tcW w:w="3629" w:type="dxa"/>
            <w:vAlign w:val="center"/>
          </w:tcPr>
          <w:p w:rsidR="00AC0A72" w:rsidRPr="00E4198D" w:rsidRDefault="00AC0A72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4198D">
              <w:rPr>
                <w:rFonts w:eastAsiaTheme="minorHAnsi"/>
                <w:lang w:eastAsia="en-US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E4198D">
              <w:rPr>
                <w:rFonts w:eastAsiaTheme="minorHAnsi"/>
                <w:lang w:eastAsia="en-US"/>
              </w:rPr>
              <w:t>сабноутбуки</w:t>
            </w:r>
            <w:proofErr w:type="spellEnd"/>
            <w:r w:rsidRPr="00E4198D">
              <w:rPr>
                <w:rFonts w:eastAsiaTheme="minorHAnsi"/>
                <w:lang w:eastAsia="en-US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3260" w:type="dxa"/>
          </w:tcPr>
          <w:p w:rsidR="00AC0A72" w:rsidRPr="00560412" w:rsidRDefault="00AC0A72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60412">
              <w:rPr>
                <w:rFonts w:eastAsiaTheme="minorHAnsi"/>
                <w:lang w:eastAsia="en-US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60412">
              <w:rPr>
                <w:rFonts w:eastAsiaTheme="minorHAnsi"/>
                <w:lang w:eastAsia="en-US"/>
              </w:rPr>
              <w:t>Wi-Fi</w:t>
            </w:r>
            <w:proofErr w:type="spellEnd"/>
            <w:r w:rsidRPr="00560412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560412">
              <w:rPr>
                <w:rFonts w:eastAsiaTheme="minorHAnsi"/>
                <w:lang w:eastAsia="en-US"/>
              </w:rPr>
              <w:t>Bluetooth</w:t>
            </w:r>
            <w:proofErr w:type="spellEnd"/>
            <w:r w:rsidRPr="00560412">
              <w:rPr>
                <w:rFonts w:eastAsiaTheme="minorHAnsi"/>
                <w:lang w:eastAsia="en-US"/>
              </w:rPr>
              <w:t xml:space="preserve">, поддержки 3G (UMTS), тип видеоадаптера, </w:t>
            </w:r>
            <w:r w:rsidRPr="00560412">
              <w:rPr>
                <w:rFonts w:eastAsiaTheme="minorHAnsi"/>
                <w:lang w:eastAsia="en-US"/>
              </w:rPr>
              <w:lastRenderedPageBreak/>
              <w:t>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843" w:type="dxa"/>
          </w:tcPr>
          <w:p w:rsidR="00AC0A72" w:rsidRDefault="00AC0A72" w:rsidP="002C04FA">
            <w:pPr>
              <w:jc w:val="center"/>
            </w:pPr>
          </w:p>
        </w:tc>
        <w:tc>
          <w:tcPr>
            <w:tcW w:w="1985" w:type="dxa"/>
          </w:tcPr>
          <w:p w:rsidR="00AC0A72" w:rsidRDefault="00AC0A72" w:rsidP="002C04FA">
            <w:pPr>
              <w:jc w:val="center"/>
            </w:pPr>
          </w:p>
        </w:tc>
        <w:tc>
          <w:tcPr>
            <w:tcW w:w="2835" w:type="dxa"/>
          </w:tcPr>
          <w:p w:rsidR="00AC0A72" w:rsidRDefault="00AC0A72" w:rsidP="002C04FA">
            <w:pPr>
              <w:jc w:val="center"/>
            </w:pPr>
          </w:p>
        </w:tc>
      </w:tr>
      <w:tr w:rsidR="00F927C5" w:rsidTr="002C04FA">
        <w:tc>
          <w:tcPr>
            <w:tcW w:w="567" w:type="dxa"/>
            <w:vAlign w:val="center"/>
          </w:tcPr>
          <w:p w:rsidR="00F927C5" w:rsidRDefault="00F927C5" w:rsidP="002C04FA">
            <w:pPr>
              <w:jc w:val="center"/>
            </w:pPr>
            <w:r>
              <w:lastRenderedPageBreak/>
              <w:t>2</w:t>
            </w:r>
          </w:p>
        </w:tc>
        <w:tc>
          <w:tcPr>
            <w:tcW w:w="1077" w:type="dxa"/>
            <w:vAlign w:val="center"/>
          </w:tcPr>
          <w:p w:rsidR="00F927C5" w:rsidRDefault="00F927C5" w:rsidP="002C04FA">
            <w:pPr>
              <w:jc w:val="center"/>
            </w:pPr>
            <w:r>
              <w:t>30.02.15</w:t>
            </w:r>
          </w:p>
        </w:tc>
        <w:tc>
          <w:tcPr>
            <w:tcW w:w="3629" w:type="dxa"/>
            <w:vAlign w:val="center"/>
          </w:tcPr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60412">
              <w:rPr>
                <w:rFonts w:eastAsiaTheme="minorHAnsi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60412">
              <w:rPr>
                <w:rFonts w:eastAsiaTheme="minorHAnsi"/>
                <w:lang w:eastAsia="en-US"/>
              </w:rPr>
              <w:t>ств дл</w:t>
            </w:r>
            <w:proofErr w:type="gramEnd"/>
            <w:r w:rsidRPr="00560412">
              <w:rPr>
                <w:rFonts w:eastAsiaTheme="minorHAnsi"/>
                <w:lang w:eastAsia="en-US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60412">
              <w:rPr>
                <w:rFonts w:eastAsiaTheme="minorHAnsi"/>
                <w:lang w:eastAsia="en-US"/>
              </w:rPr>
              <w:t>Пояснения по требуемой продукции:</w:t>
            </w:r>
          </w:p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60412">
              <w:rPr>
                <w:rFonts w:eastAsiaTheme="minorHAnsi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3260" w:type="dxa"/>
          </w:tcPr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560412">
              <w:rPr>
                <w:rFonts w:eastAsiaTheme="minorHAnsi"/>
                <w:lang w:eastAsia="en-US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F927C5" w:rsidRDefault="00F927C5" w:rsidP="002C04FA">
            <w:pPr>
              <w:jc w:val="center"/>
            </w:pP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  <w:r>
              <w:t>039,2553,383</w:t>
            </w:r>
          </w:p>
        </w:tc>
        <w:tc>
          <w:tcPr>
            <w:tcW w:w="1985" w:type="dxa"/>
          </w:tcPr>
          <w:p w:rsidR="00F927C5" w:rsidRDefault="00F927C5" w:rsidP="002C04FA">
            <w:pPr>
              <w:jc w:val="center"/>
            </w:pPr>
            <w:r>
              <w:t>Дюйм, гигабайт, рубль</w:t>
            </w:r>
          </w:p>
        </w:tc>
        <w:tc>
          <w:tcPr>
            <w:tcW w:w="2835" w:type="dxa"/>
          </w:tcPr>
          <w:p w:rsidR="00F927C5" w:rsidRPr="00624931" w:rsidRDefault="00F927C5" w:rsidP="00CF65EE">
            <w:pPr>
              <w:jc w:val="center"/>
              <w:rPr>
                <w:bCs/>
                <w:color w:val="000000"/>
              </w:rPr>
            </w:pPr>
            <w:proofErr w:type="gramStart"/>
            <w:r w:rsidRPr="00624931">
              <w:rPr>
                <w:bCs/>
                <w:color w:val="000000"/>
              </w:rPr>
              <w:t xml:space="preserve">Моноблок / системный блок и монитор, размер экрана не более 23'', разрешение экрана не более 1920 на 1080 точек, тип процессора не ниже i3 (или эквивалент), размер оперативной памяти не менее 6 Гбайт, HDD диск не менее 320 Гбайт или SSD диск не менее 128 Гбайт, встроенное ядро видеоадаптера, операционная система не хуже </w:t>
            </w:r>
            <w:proofErr w:type="spellStart"/>
            <w:r w:rsidRPr="00624931">
              <w:rPr>
                <w:bCs/>
                <w:color w:val="000000"/>
              </w:rPr>
              <w:t>Windows</w:t>
            </w:r>
            <w:proofErr w:type="spellEnd"/>
            <w:r w:rsidRPr="00624931">
              <w:rPr>
                <w:bCs/>
                <w:color w:val="000000"/>
              </w:rPr>
              <w:t xml:space="preserve"> 7 </w:t>
            </w:r>
            <w:proofErr w:type="spellStart"/>
            <w:r w:rsidRPr="00624931">
              <w:rPr>
                <w:bCs/>
                <w:color w:val="000000"/>
              </w:rPr>
              <w:t>Pro</w:t>
            </w:r>
            <w:proofErr w:type="spellEnd"/>
            <w:r w:rsidRPr="00624931">
              <w:rPr>
                <w:bCs/>
                <w:color w:val="000000"/>
              </w:rPr>
              <w:t xml:space="preserve"> OEM 32бит, цена не </w:t>
            </w:r>
            <w:proofErr w:type="gramEnd"/>
          </w:p>
          <w:p w:rsidR="00F927C5" w:rsidRPr="00624931" w:rsidRDefault="00F927C5" w:rsidP="00CF65EE">
            <w:pPr>
              <w:jc w:val="center"/>
            </w:pPr>
            <w:r w:rsidRPr="00624931">
              <w:rPr>
                <w:bCs/>
                <w:color w:val="000000"/>
              </w:rPr>
              <w:t>более 30000,00 рублей</w:t>
            </w:r>
          </w:p>
        </w:tc>
      </w:tr>
      <w:tr w:rsidR="00F927C5" w:rsidTr="002C04FA">
        <w:tc>
          <w:tcPr>
            <w:tcW w:w="567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</w:tcPr>
          <w:p w:rsidR="00F927C5" w:rsidRDefault="00F927C5" w:rsidP="002C04FA">
            <w:pPr>
              <w:jc w:val="center"/>
            </w:pPr>
            <w:r>
              <w:t>30.02.16</w:t>
            </w:r>
          </w:p>
        </w:tc>
        <w:tc>
          <w:tcPr>
            <w:tcW w:w="3629" w:type="dxa"/>
          </w:tcPr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60412">
              <w:rPr>
                <w:rFonts w:eastAsiaTheme="minorHAnsi"/>
                <w:sz w:val="22"/>
                <w:szCs w:val="22"/>
                <w:lang w:eastAsia="en-US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60412">
              <w:rPr>
                <w:rFonts w:eastAsiaTheme="minorHAnsi"/>
                <w:sz w:val="22"/>
                <w:szCs w:val="22"/>
                <w:lang w:eastAsia="en-US"/>
              </w:rPr>
              <w:t>Пояснения по требуемой продукции: принтеры, сканеры, многофункциональные устройства</w:t>
            </w:r>
          </w:p>
          <w:p w:rsidR="00F927C5" w:rsidRDefault="00F927C5" w:rsidP="002C04FA">
            <w:pPr>
              <w:jc w:val="center"/>
            </w:pPr>
          </w:p>
        </w:tc>
        <w:tc>
          <w:tcPr>
            <w:tcW w:w="3260" w:type="dxa"/>
          </w:tcPr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60412">
              <w:rPr>
                <w:rFonts w:eastAsiaTheme="minorHAnsi"/>
                <w:sz w:val="22"/>
                <w:szCs w:val="22"/>
                <w:lang w:eastAsia="en-US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</w:t>
            </w:r>
            <w:r w:rsidRPr="0056041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  <w:r>
              <w:lastRenderedPageBreak/>
              <w:t>383</w:t>
            </w:r>
          </w:p>
        </w:tc>
        <w:tc>
          <w:tcPr>
            <w:tcW w:w="1985" w:type="dxa"/>
          </w:tcPr>
          <w:p w:rsidR="00F927C5" w:rsidRDefault="00F927C5" w:rsidP="002C04FA">
            <w:pPr>
              <w:jc w:val="center"/>
            </w:pPr>
            <w:r>
              <w:t>рубль</w:t>
            </w:r>
          </w:p>
        </w:tc>
        <w:tc>
          <w:tcPr>
            <w:tcW w:w="2835" w:type="dxa"/>
          </w:tcPr>
          <w:p w:rsidR="00F927C5" w:rsidRPr="00624931" w:rsidRDefault="00F927C5" w:rsidP="00F927C5">
            <w:pPr>
              <w:jc w:val="center"/>
              <w:rPr>
                <w:color w:val="000000"/>
              </w:rPr>
            </w:pPr>
            <w:r w:rsidRPr="00624931">
              <w:rPr>
                <w:color w:val="000000"/>
              </w:rPr>
              <w:t>Количество печатания листов (копий) формата А</w:t>
            </w:r>
            <w:proofErr w:type="gramStart"/>
            <w:r w:rsidRPr="00624931">
              <w:rPr>
                <w:color w:val="000000"/>
              </w:rPr>
              <w:t>4</w:t>
            </w:r>
            <w:proofErr w:type="gramEnd"/>
            <w:r w:rsidRPr="00624931">
              <w:rPr>
                <w:color w:val="000000"/>
              </w:rPr>
              <w:t xml:space="preserve"> не менее 35 коп/мин, качество печати не хуже 1200</w:t>
            </w:r>
            <w:r w:rsidRPr="00624931">
              <w:rPr>
                <w:color w:val="000000"/>
                <w:lang w:val="en-US"/>
              </w:rPr>
              <w:t>dpi</w:t>
            </w:r>
            <w:r w:rsidRPr="00624931">
              <w:rPr>
                <w:color w:val="000000"/>
              </w:rPr>
              <w:t>, размер оперативной памяти не менее512</w:t>
            </w:r>
            <w:r w:rsidRPr="00624931">
              <w:rPr>
                <w:color w:val="000000"/>
                <w:lang w:val="en-US"/>
              </w:rPr>
              <w:t>Mb</w:t>
            </w:r>
            <w:r w:rsidRPr="00624931">
              <w:rPr>
                <w:color w:val="000000"/>
              </w:rPr>
              <w:t>.</w:t>
            </w:r>
          </w:p>
          <w:p w:rsidR="00F927C5" w:rsidRDefault="00F927C5" w:rsidP="00F927C5">
            <w:pPr>
              <w:jc w:val="center"/>
            </w:pPr>
            <w:r w:rsidRPr="00624931">
              <w:rPr>
                <w:color w:val="000000"/>
              </w:rPr>
              <w:t>Цена не более 15 000,00 рублей</w:t>
            </w:r>
          </w:p>
        </w:tc>
      </w:tr>
      <w:tr w:rsidR="00F927C5" w:rsidTr="002C04FA">
        <w:tc>
          <w:tcPr>
            <w:tcW w:w="567" w:type="dxa"/>
            <w:vMerge w:val="restart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77" w:type="dxa"/>
            <w:vMerge w:val="restart"/>
          </w:tcPr>
          <w:p w:rsidR="00F927C5" w:rsidRDefault="00F927C5" w:rsidP="002C04FA">
            <w:pPr>
              <w:jc w:val="center"/>
            </w:pPr>
            <w:r>
              <w:t>32.20.11</w:t>
            </w:r>
          </w:p>
        </w:tc>
        <w:tc>
          <w:tcPr>
            <w:tcW w:w="3629" w:type="dxa"/>
            <w:vMerge w:val="restart"/>
          </w:tcPr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560412">
              <w:rPr>
                <w:rFonts w:eastAsiaTheme="minorHAnsi"/>
                <w:sz w:val="22"/>
                <w:szCs w:val="22"/>
                <w:lang w:eastAsia="en-US"/>
              </w:rPr>
              <w:t>Аппаратура</w:t>
            </w:r>
            <w:proofErr w:type="gramEnd"/>
            <w:r w:rsidRPr="00560412">
              <w:rPr>
                <w:rFonts w:eastAsiaTheme="minorHAnsi"/>
                <w:sz w:val="22"/>
                <w:szCs w:val="22"/>
                <w:lang w:eastAsia="en-US"/>
              </w:rPr>
              <w:t xml:space="preserve"> передающая для радиосвязи, радиовещания и телевидения.</w:t>
            </w:r>
          </w:p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60412">
              <w:rPr>
                <w:rFonts w:eastAsiaTheme="minorHAnsi"/>
                <w:sz w:val="22"/>
                <w:szCs w:val="22"/>
                <w:lang w:eastAsia="en-US"/>
              </w:rPr>
              <w:t>Пояснения по требуемой продукции: телефоны мобильные</w:t>
            </w:r>
          </w:p>
        </w:tc>
        <w:tc>
          <w:tcPr>
            <w:tcW w:w="3260" w:type="dxa"/>
          </w:tcPr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560412">
              <w:rPr>
                <w:rFonts w:eastAsiaTheme="minorHAnsi"/>
                <w:sz w:val="22"/>
                <w:szCs w:val="22"/>
                <w:lang w:eastAsia="en-US"/>
              </w:rPr>
              <w:t>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560412">
              <w:rPr>
                <w:rFonts w:eastAsiaTheme="minorHAnsi"/>
                <w:sz w:val="22"/>
                <w:szCs w:val="22"/>
                <w:lang w:eastAsia="en-US"/>
              </w:rPr>
              <w:t>Wi-Fi</w:t>
            </w:r>
            <w:proofErr w:type="spellEnd"/>
            <w:r w:rsidRPr="00560412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0412">
              <w:rPr>
                <w:rFonts w:eastAsiaTheme="minorHAnsi"/>
                <w:sz w:val="22"/>
                <w:szCs w:val="22"/>
                <w:lang w:eastAsia="en-US"/>
              </w:rPr>
              <w:t>Bluetooth</w:t>
            </w:r>
            <w:proofErr w:type="spellEnd"/>
            <w:r w:rsidRPr="00560412">
              <w:rPr>
                <w:rFonts w:eastAsiaTheme="minorHAnsi"/>
                <w:sz w:val="22"/>
                <w:szCs w:val="22"/>
                <w:lang w:eastAsia="en-US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1985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2835" w:type="dxa"/>
          </w:tcPr>
          <w:p w:rsidR="00F927C5" w:rsidRDefault="00F927C5" w:rsidP="002C04FA">
            <w:pPr>
              <w:jc w:val="center"/>
            </w:pPr>
          </w:p>
        </w:tc>
      </w:tr>
      <w:tr w:rsidR="00F927C5" w:rsidTr="002C04FA">
        <w:tc>
          <w:tcPr>
            <w:tcW w:w="567" w:type="dxa"/>
            <w:vMerge/>
          </w:tcPr>
          <w:p w:rsidR="00F927C5" w:rsidRDefault="00F927C5" w:rsidP="002C04FA">
            <w:pPr>
              <w:jc w:val="center"/>
            </w:pPr>
          </w:p>
        </w:tc>
        <w:tc>
          <w:tcPr>
            <w:tcW w:w="1077" w:type="dxa"/>
            <w:vMerge/>
          </w:tcPr>
          <w:p w:rsidR="00F927C5" w:rsidRDefault="00F927C5" w:rsidP="002C04FA">
            <w:pPr>
              <w:jc w:val="center"/>
            </w:pPr>
          </w:p>
        </w:tc>
        <w:tc>
          <w:tcPr>
            <w:tcW w:w="3629" w:type="dxa"/>
            <w:vMerge/>
          </w:tcPr>
          <w:p w:rsidR="00F927C5" w:rsidRDefault="00F927C5" w:rsidP="002C04FA">
            <w:pPr>
              <w:jc w:val="center"/>
            </w:pPr>
          </w:p>
        </w:tc>
        <w:tc>
          <w:tcPr>
            <w:tcW w:w="3260" w:type="dxa"/>
          </w:tcPr>
          <w:p w:rsidR="00F927C5" w:rsidRDefault="00F927C5" w:rsidP="002C04FA">
            <w:r w:rsidRPr="00560412">
              <w:rPr>
                <w:rFonts w:eastAsiaTheme="minorHAnsi"/>
                <w:sz w:val="22"/>
                <w:szCs w:val="22"/>
                <w:lang w:eastAsia="en-US"/>
              </w:rPr>
              <w:t>предельная цена</w:t>
            </w: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985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835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 xml:space="preserve">Не более 12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927C5" w:rsidTr="002C04FA">
        <w:tc>
          <w:tcPr>
            <w:tcW w:w="567" w:type="dxa"/>
            <w:vMerge w:val="restart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7" w:type="dxa"/>
            <w:vMerge w:val="restart"/>
          </w:tcPr>
          <w:p w:rsidR="00F927C5" w:rsidRDefault="00F927C5" w:rsidP="002C04FA">
            <w:pPr>
              <w:jc w:val="center"/>
            </w:pPr>
            <w:r>
              <w:t>34.10.22</w:t>
            </w:r>
          </w:p>
        </w:tc>
        <w:tc>
          <w:tcPr>
            <w:tcW w:w="3629" w:type="dxa"/>
            <w:vMerge w:val="restart"/>
          </w:tcPr>
          <w:p w:rsidR="00F927C5" w:rsidRPr="00560412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60412">
              <w:rPr>
                <w:rFonts w:eastAsiaTheme="minorHAnsi"/>
                <w:sz w:val="22"/>
                <w:szCs w:val="22"/>
                <w:lang w:eastAsia="en-US"/>
              </w:rPr>
              <w:t>Автомобили легковые</w:t>
            </w:r>
          </w:p>
        </w:tc>
        <w:tc>
          <w:tcPr>
            <w:tcW w:w="3260" w:type="dxa"/>
          </w:tcPr>
          <w:p w:rsidR="00F927C5" w:rsidRPr="00560412" w:rsidRDefault="00F927C5" w:rsidP="002C04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мощность двигателя</w:t>
            </w: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985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2835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Не более 200</w:t>
            </w:r>
          </w:p>
        </w:tc>
      </w:tr>
      <w:tr w:rsidR="00F927C5" w:rsidTr="002C04FA">
        <w:tc>
          <w:tcPr>
            <w:tcW w:w="567" w:type="dxa"/>
            <w:vMerge/>
          </w:tcPr>
          <w:p w:rsidR="00F927C5" w:rsidRDefault="00F927C5" w:rsidP="002C04FA">
            <w:pPr>
              <w:jc w:val="center"/>
            </w:pPr>
          </w:p>
        </w:tc>
        <w:tc>
          <w:tcPr>
            <w:tcW w:w="1077" w:type="dxa"/>
            <w:vMerge/>
          </w:tcPr>
          <w:p w:rsidR="00F927C5" w:rsidRDefault="00F927C5" w:rsidP="002C04FA">
            <w:pPr>
              <w:jc w:val="center"/>
            </w:pPr>
          </w:p>
        </w:tc>
        <w:tc>
          <w:tcPr>
            <w:tcW w:w="3629" w:type="dxa"/>
            <w:vMerge/>
          </w:tcPr>
          <w:p w:rsidR="00F927C5" w:rsidRDefault="00F927C5" w:rsidP="002C04FA">
            <w:pPr>
              <w:jc w:val="center"/>
            </w:pPr>
          </w:p>
        </w:tc>
        <w:tc>
          <w:tcPr>
            <w:tcW w:w="3260" w:type="dxa"/>
          </w:tcPr>
          <w:p w:rsidR="00F927C5" w:rsidRDefault="00F927C5" w:rsidP="002C04FA"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1985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2835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 xml:space="preserve">Не более 1,0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927C5" w:rsidTr="002C04FA">
        <w:tc>
          <w:tcPr>
            <w:tcW w:w="567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7" w:type="dxa"/>
          </w:tcPr>
          <w:p w:rsidR="00F927C5" w:rsidRDefault="00F927C5" w:rsidP="002C04FA">
            <w:pPr>
              <w:jc w:val="center"/>
            </w:pPr>
            <w:r>
              <w:t>34.10.30</w:t>
            </w:r>
          </w:p>
        </w:tc>
        <w:tc>
          <w:tcPr>
            <w:tcW w:w="3629" w:type="dxa"/>
          </w:tcPr>
          <w:p w:rsidR="00F927C5" w:rsidRPr="00CB2780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780">
              <w:rPr>
                <w:rFonts w:eastAsiaTheme="minorHAnsi"/>
                <w:sz w:val="22"/>
                <w:szCs w:val="22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3260" w:type="dxa"/>
          </w:tcPr>
          <w:p w:rsidR="00F927C5" w:rsidRPr="00CB2780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780">
              <w:rPr>
                <w:rFonts w:eastAsiaTheme="minorHAnsi"/>
                <w:sz w:val="22"/>
                <w:szCs w:val="22"/>
                <w:lang w:eastAsia="en-US"/>
              </w:rPr>
              <w:t>мощность двигателя, комплектация</w:t>
            </w: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1985" w:type="dxa"/>
          </w:tcPr>
          <w:p w:rsidR="00F927C5" w:rsidRDefault="009340DD" w:rsidP="002C04FA">
            <w:pPr>
              <w:jc w:val="center"/>
            </w:pPr>
            <w:r>
              <w:t>рубль</w:t>
            </w:r>
          </w:p>
        </w:tc>
        <w:tc>
          <w:tcPr>
            <w:tcW w:w="2835" w:type="dxa"/>
          </w:tcPr>
          <w:p w:rsidR="00F927C5" w:rsidRDefault="009340DD" w:rsidP="002C04FA">
            <w:pPr>
              <w:jc w:val="center"/>
            </w:pPr>
            <w:r>
              <w:rPr>
                <w:sz w:val="22"/>
                <w:szCs w:val="22"/>
              </w:rPr>
              <w:t xml:space="preserve">Не более 6,0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927C5" w:rsidTr="002C04FA">
        <w:tc>
          <w:tcPr>
            <w:tcW w:w="567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</w:tcPr>
          <w:p w:rsidR="00F927C5" w:rsidRDefault="00F927C5" w:rsidP="002C04FA">
            <w:pPr>
              <w:jc w:val="center"/>
            </w:pPr>
            <w:r>
              <w:t>34.10.41</w:t>
            </w:r>
          </w:p>
        </w:tc>
        <w:tc>
          <w:tcPr>
            <w:tcW w:w="3629" w:type="dxa"/>
          </w:tcPr>
          <w:p w:rsidR="00F927C5" w:rsidRPr="00CB2780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B2780">
              <w:rPr>
                <w:rFonts w:eastAsiaTheme="minorHAnsi"/>
                <w:sz w:val="22"/>
                <w:szCs w:val="22"/>
                <w:lang w:eastAsia="en-US"/>
              </w:rPr>
              <w:t>Средства автотранспортные грузовые</w:t>
            </w:r>
          </w:p>
        </w:tc>
        <w:tc>
          <w:tcPr>
            <w:tcW w:w="3260" w:type="dxa"/>
          </w:tcPr>
          <w:p w:rsidR="00F927C5" w:rsidRDefault="00F927C5" w:rsidP="002C04FA">
            <w:r w:rsidRPr="00CB2780">
              <w:rPr>
                <w:rFonts w:eastAsiaTheme="minorHAnsi"/>
                <w:sz w:val="22"/>
                <w:szCs w:val="22"/>
                <w:lang w:eastAsia="en-US"/>
              </w:rPr>
              <w:t>мощность двигателя, комплектация</w:t>
            </w: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1985" w:type="dxa"/>
          </w:tcPr>
          <w:p w:rsidR="00F927C5" w:rsidRDefault="009340DD" w:rsidP="002C04FA">
            <w:pPr>
              <w:jc w:val="center"/>
            </w:pPr>
            <w:r>
              <w:t>рубль</w:t>
            </w:r>
          </w:p>
        </w:tc>
        <w:tc>
          <w:tcPr>
            <w:tcW w:w="2835" w:type="dxa"/>
          </w:tcPr>
          <w:p w:rsidR="00F927C5" w:rsidRDefault="009340DD" w:rsidP="002C04FA">
            <w:pPr>
              <w:jc w:val="center"/>
            </w:pPr>
            <w:r>
              <w:rPr>
                <w:sz w:val="22"/>
                <w:szCs w:val="22"/>
              </w:rPr>
              <w:t xml:space="preserve">Не более 10,0 </w:t>
            </w:r>
            <w:proofErr w:type="spellStart"/>
            <w:r>
              <w:rPr>
                <w:sz w:val="22"/>
                <w:szCs w:val="22"/>
              </w:rPr>
              <w:t>млн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927C5" w:rsidTr="002C04FA">
        <w:tc>
          <w:tcPr>
            <w:tcW w:w="567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77" w:type="dxa"/>
          </w:tcPr>
          <w:p w:rsidR="00F927C5" w:rsidRDefault="00F927C5" w:rsidP="002C04FA">
            <w:pPr>
              <w:jc w:val="center"/>
            </w:pPr>
            <w:r>
              <w:t>36.11.11</w:t>
            </w:r>
          </w:p>
        </w:tc>
        <w:tc>
          <w:tcPr>
            <w:tcW w:w="3629" w:type="dxa"/>
          </w:tcPr>
          <w:p w:rsidR="00F927C5" w:rsidRPr="00617B34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7B34">
              <w:rPr>
                <w:rFonts w:eastAsiaTheme="minorHAnsi"/>
                <w:sz w:val="22"/>
                <w:szCs w:val="22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3260" w:type="dxa"/>
          </w:tcPr>
          <w:p w:rsidR="00F927C5" w:rsidRPr="00617B34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17B34">
              <w:rPr>
                <w:rFonts w:eastAsiaTheme="minorHAnsi"/>
                <w:sz w:val="22"/>
                <w:szCs w:val="22"/>
                <w:lang w:eastAsia="en-US"/>
              </w:rPr>
              <w:t>материал (металл), обивочные материалы</w:t>
            </w: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1985" w:type="dxa"/>
          </w:tcPr>
          <w:p w:rsidR="00F927C5" w:rsidRDefault="009340DD" w:rsidP="002C04FA">
            <w:pPr>
              <w:jc w:val="center"/>
            </w:pPr>
            <w:r>
              <w:t>рубль</w:t>
            </w:r>
          </w:p>
        </w:tc>
        <w:tc>
          <w:tcPr>
            <w:tcW w:w="2835" w:type="dxa"/>
          </w:tcPr>
          <w:p w:rsidR="00F927C5" w:rsidRPr="00845B43" w:rsidRDefault="00F927C5" w:rsidP="002C04FA">
            <w:pPr>
              <w:pStyle w:val="ad"/>
              <w:ind w:left="0"/>
              <w:jc w:val="both"/>
            </w:pPr>
            <w:proofErr w:type="gramStart"/>
            <w:r w:rsidRPr="00617B34">
              <w:rPr>
                <w:sz w:val="22"/>
                <w:szCs w:val="22"/>
              </w:rPr>
              <w:t xml:space="preserve">Для высшей </w:t>
            </w:r>
            <w:r>
              <w:rPr>
                <w:sz w:val="22"/>
                <w:szCs w:val="22"/>
              </w:rPr>
              <w:t xml:space="preserve">и главной </w:t>
            </w:r>
            <w:r w:rsidRPr="00617B34">
              <w:rPr>
                <w:sz w:val="22"/>
                <w:szCs w:val="22"/>
              </w:rPr>
              <w:t>группы должностей муниципальной службы: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 xml:space="preserve">предельное значение - искусственная кожа; возможные значения: мебельный </w:t>
            </w:r>
            <w:r>
              <w:rPr>
                <w:rFonts w:eastAsiaTheme="minorHAnsi"/>
                <w:lang w:eastAsia="en-US"/>
              </w:rPr>
              <w:lastRenderedPageBreak/>
              <w:t xml:space="preserve">(искусственный) мех, искусственная замша (микрофибра), ткань, нетканые материалы </w:t>
            </w:r>
            <w:proofErr w:type="gramEnd"/>
          </w:p>
          <w:p w:rsidR="00F927C5" w:rsidRDefault="00F927C5" w:rsidP="002C04FA">
            <w:pPr>
              <w:pStyle w:val="ad"/>
              <w:ind w:left="0"/>
              <w:jc w:val="both"/>
            </w:pPr>
          </w:p>
          <w:p w:rsidR="00F927C5" w:rsidRDefault="00F927C5" w:rsidP="002C04FA">
            <w:pPr>
              <w:pStyle w:val="ad"/>
              <w:ind w:left="0"/>
              <w:jc w:val="both"/>
              <w:rPr>
                <w:rFonts w:eastAsiaTheme="minorHAnsi"/>
                <w:lang w:eastAsia="en-US"/>
              </w:rPr>
            </w:pPr>
            <w:r>
              <w:t>Для  ведущей, старшей, младшей групп должностей муниципальной службы:</w:t>
            </w:r>
            <w:r>
              <w:rPr>
                <w:rFonts w:eastAsiaTheme="minorHAnsi"/>
                <w:lang w:eastAsia="en-US"/>
              </w:rPr>
              <w:t xml:space="preserve"> предельное значение - ткань; возможные значения: нетканые материалы</w:t>
            </w:r>
          </w:p>
          <w:p w:rsidR="009340DD" w:rsidRPr="00617B34" w:rsidRDefault="00ED50AA" w:rsidP="002C04FA">
            <w:pPr>
              <w:pStyle w:val="ad"/>
              <w:ind w:left="0"/>
              <w:jc w:val="both"/>
            </w:pPr>
            <w:r>
              <w:rPr>
                <w:sz w:val="22"/>
                <w:szCs w:val="22"/>
              </w:rPr>
              <w:t xml:space="preserve">Не более </w:t>
            </w:r>
            <w:r w:rsidR="00F57267">
              <w:rPr>
                <w:sz w:val="22"/>
                <w:szCs w:val="22"/>
              </w:rPr>
              <w:t xml:space="preserve"> 15 </w:t>
            </w:r>
            <w:proofErr w:type="spellStart"/>
            <w:r w:rsidR="00F57267">
              <w:rPr>
                <w:sz w:val="22"/>
                <w:szCs w:val="22"/>
              </w:rPr>
              <w:t>тыс</w:t>
            </w:r>
            <w:proofErr w:type="gramStart"/>
            <w:r w:rsidR="00F57267">
              <w:rPr>
                <w:sz w:val="22"/>
                <w:szCs w:val="22"/>
              </w:rPr>
              <w:t>.</w:t>
            </w:r>
            <w:r w:rsidR="009340DD">
              <w:rPr>
                <w:sz w:val="22"/>
                <w:szCs w:val="22"/>
              </w:rPr>
              <w:t>р</w:t>
            </w:r>
            <w:proofErr w:type="gramEnd"/>
            <w:r w:rsidR="009340DD">
              <w:rPr>
                <w:sz w:val="22"/>
                <w:szCs w:val="22"/>
              </w:rPr>
              <w:t>уб</w:t>
            </w:r>
            <w:proofErr w:type="spellEnd"/>
            <w:r w:rsidR="009340DD">
              <w:rPr>
                <w:sz w:val="22"/>
                <w:szCs w:val="22"/>
              </w:rPr>
              <w:t>.</w:t>
            </w:r>
          </w:p>
        </w:tc>
      </w:tr>
      <w:tr w:rsidR="00F927C5" w:rsidTr="002C04FA">
        <w:tc>
          <w:tcPr>
            <w:tcW w:w="567" w:type="dxa"/>
            <w:vMerge w:val="restart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077" w:type="dxa"/>
            <w:vMerge w:val="restart"/>
          </w:tcPr>
          <w:p w:rsidR="00F927C5" w:rsidRDefault="00F927C5" w:rsidP="002C04FA">
            <w:pPr>
              <w:jc w:val="center"/>
            </w:pPr>
            <w:r>
              <w:t>36.11.12</w:t>
            </w:r>
          </w:p>
        </w:tc>
        <w:tc>
          <w:tcPr>
            <w:tcW w:w="3629" w:type="dxa"/>
            <w:vMerge w:val="restart"/>
          </w:tcPr>
          <w:p w:rsidR="00F927C5" w:rsidRPr="00845B43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5B43">
              <w:rPr>
                <w:rFonts w:eastAsiaTheme="minorHAnsi"/>
                <w:sz w:val="22"/>
                <w:szCs w:val="22"/>
                <w:lang w:eastAsia="en-US"/>
              </w:rPr>
              <w:t>Мебель для сидения с деревянным каркасом</w:t>
            </w:r>
          </w:p>
          <w:p w:rsidR="00F927C5" w:rsidRDefault="00F927C5" w:rsidP="002C04FA">
            <w:pPr>
              <w:jc w:val="center"/>
            </w:pPr>
          </w:p>
        </w:tc>
        <w:tc>
          <w:tcPr>
            <w:tcW w:w="3260" w:type="dxa"/>
          </w:tcPr>
          <w:p w:rsidR="00F927C5" w:rsidRPr="00845B43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5B43">
              <w:rPr>
                <w:rFonts w:eastAsiaTheme="minorHAnsi"/>
                <w:sz w:val="22"/>
                <w:szCs w:val="22"/>
                <w:lang w:eastAsia="en-US"/>
              </w:rPr>
              <w:t>материал (вид древесины)</w:t>
            </w:r>
          </w:p>
          <w:p w:rsidR="00F927C5" w:rsidRDefault="00F927C5" w:rsidP="002C04FA">
            <w:pPr>
              <w:jc w:val="center"/>
            </w:pP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1985" w:type="dxa"/>
          </w:tcPr>
          <w:p w:rsidR="00F927C5" w:rsidRDefault="009340DD" w:rsidP="002C04FA">
            <w:pPr>
              <w:jc w:val="center"/>
            </w:pPr>
            <w:r>
              <w:t>рубль</w:t>
            </w:r>
          </w:p>
        </w:tc>
        <w:tc>
          <w:tcPr>
            <w:tcW w:w="2835" w:type="dxa"/>
          </w:tcPr>
          <w:p w:rsidR="00F927C5" w:rsidRDefault="00F927C5" w:rsidP="002C04FA">
            <w:pPr>
              <w:jc w:val="both"/>
            </w:pPr>
            <w:r>
              <w:t xml:space="preserve">возможное значение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  <w:p w:rsidR="009340DD" w:rsidRDefault="009340DD" w:rsidP="002C04FA">
            <w:pPr>
              <w:jc w:val="both"/>
            </w:pPr>
          </w:p>
        </w:tc>
      </w:tr>
      <w:tr w:rsidR="00F927C5" w:rsidTr="002C04FA">
        <w:tc>
          <w:tcPr>
            <w:tcW w:w="567" w:type="dxa"/>
            <w:vMerge/>
          </w:tcPr>
          <w:p w:rsidR="00F927C5" w:rsidRDefault="00F927C5" w:rsidP="002C04FA">
            <w:pPr>
              <w:jc w:val="center"/>
            </w:pPr>
          </w:p>
        </w:tc>
        <w:tc>
          <w:tcPr>
            <w:tcW w:w="1077" w:type="dxa"/>
            <w:vMerge/>
          </w:tcPr>
          <w:p w:rsidR="00F927C5" w:rsidRDefault="00F927C5" w:rsidP="002C04FA">
            <w:pPr>
              <w:jc w:val="center"/>
            </w:pPr>
          </w:p>
        </w:tc>
        <w:tc>
          <w:tcPr>
            <w:tcW w:w="3629" w:type="dxa"/>
            <w:vMerge/>
          </w:tcPr>
          <w:p w:rsidR="00F927C5" w:rsidRDefault="00F927C5" w:rsidP="002C04FA">
            <w:pPr>
              <w:jc w:val="center"/>
            </w:pPr>
          </w:p>
        </w:tc>
        <w:tc>
          <w:tcPr>
            <w:tcW w:w="3260" w:type="dxa"/>
          </w:tcPr>
          <w:p w:rsidR="00F927C5" w:rsidRPr="00845B43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5B43">
              <w:rPr>
                <w:rFonts w:eastAsiaTheme="minorHAnsi"/>
                <w:sz w:val="22"/>
                <w:szCs w:val="22"/>
                <w:lang w:eastAsia="en-US"/>
              </w:rPr>
              <w:t>обивочные материалы</w:t>
            </w:r>
          </w:p>
          <w:p w:rsidR="00F927C5" w:rsidRDefault="00F927C5" w:rsidP="002C04FA">
            <w:pPr>
              <w:jc w:val="center"/>
            </w:pP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1985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2835" w:type="dxa"/>
          </w:tcPr>
          <w:p w:rsidR="00F927C5" w:rsidRDefault="00F927C5" w:rsidP="002C04FA">
            <w:pPr>
              <w:pStyle w:val="ad"/>
              <w:ind w:left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617B34">
              <w:rPr>
                <w:sz w:val="22"/>
                <w:szCs w:val="22"/>
              </w:rPr>
              <w:t xml:space="preserve">Для высшей </w:t>
            </w:r>
            <w:r>
              <w:rPr>
                <w:sz w:val="22"/>
                <w:szCs w:val="22"/>
              </w:rPr>
              <w:t xml:space="preserve">и главной </w:t>
            </w:r>
            <w:r w:rsidRPr="00617B34">
              <w:rPr>
                <w:sz w:val="22"/>
                <w:szCs w:val="22"/>
              </w:rPr>
              <w:t>группы должностей муниципальной службы:</w:t>
            </w:r>
            <w:r>
              <w:t xml:space="preserve"> </w:t>
            </w:r>
            <w:r>
              <w:rPr>
                <w:rFonts w:eastAsiaTheme="minorHAnsi"/>
                <w:lang w:eastAsia="en-US"/>
              </w:rPr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 </w:t>
            </w:r>
            <w:proofErr w:type="gramEnd"/>
          </w:p>
          <w:p w:rsidR="00F927C5" w:rsidRDefault="00F927C5" w:rsidP="002C04FA">
            <w:pPr>
              <w:jc w:val="both"/>
            </w:pPr>
          </w:p>
          <w:p w:rsidR="00F927C5" w:rsidRDefault="00F927C5" w:rsidP="002C04FA">
            <w:pPr>
              <w:jc w:val="both"/>
            </w:pPr>
            <w:r>
              <w:lastRenderedPageBreak/>
              <w:t>Для  ведущей, старшей, младшей групп должностей муниципальной службы:</w:t>
            </w:r>
            <w:r>
              <w:rPr>
                <w:rFonts w:eastAsiaTheme="minorHAnsi"/>
                <w:lang w:eastAsia="en-US"/>
              </w:rPr>
              <w:t xml:space="preserve"> предельное значение - ткань; возможные значения: нетканые материалы</w:t>
            </w:r>
          </w:p>
        </w:tc>
      </w:tr>
      <w:tr w:rsidR="00F927C5" w:rsidTr="002C04FA">
        <w:tc>
          <w:tcPr>
            <w:tcW w:w="567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077" w:type="dxa"/>
          </w:tcPr>
          <w:p w:rsidR="00F927C5" w:rsidRDefault="00F927C5" w:rsidP="002C04FA">
            <w:pPr>
              <w:jc w:val="center"/>
            </w:pPr>
            <w:r>
              <w:t>36.12.11</w:t>
            </w:r>
          </w:p>
        </w:tc>
        <w:tc>
          <w:tcPr>
            <w:tcW w:w="3629" w:type="dxa"/>
          </w:tcPr>
          <w:p w:rsidR="00F927C5" w:rsidRPr="00845B43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5B43">
              <w:rPr>
                <w:rFonts w:eastAsiaTheme="minorHAnsi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F927C5" w:rsidRDefault="00F927C5" w:rsidP="002C04FA">
            <w:pPr>
              <w:jc w:val="center"/>
            </w:pPr>
          </w:p>
        </w:tc>
        <w:tc>
          <w:tcPr>
            <w:tcW w:w="3260" w:type="dxa"/>
          </w:tcPr>
          <w:p w:rsidR="00F927C5" w:rsidRPr="00845B43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5B43">
              <w:rPr>
                <w:rFonts w:eastAsiaTheme="minorHAnsi"/>
                <w:sz w:val="22"/>
                <w:szCs w:val="22"/>
                <w:lang w:eastAsia="en-US"/>
              </w:rPr>
              <w:t>материал (металл)</w:t>
            </w:r>
          </w:p>
          <w:p w:rsidR="00F927C5" w:rsidRDefault="00F927C5" w:rsidP="002C04FA">
            <w:pPr>
              <w:jc w:val="center"/>
            </w:pP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1985" w:type="dxa"/>
          </w:tcPr>
          <w:p w:rsidR="00F927C5" w:rsidRDefault="009340DD" w:rsidP="002C04FA">
            <w:pPr>
              <w:jc w:val="center"/>
            </w:pPr>
            <w:r>
              <w:t>рубль</w:t>
            </w:r>
          </w:p>
        </w:tc>
        <w:tc>
          <w:tcPr>
            <w:tcW w:w="2835" w:type="dxa"/>
          </w:tcPr>
          <w:p w:rsidR="00F927C5" w:rsidRDefault="00F57267" w:rsidP="002C04FA">
            <w:pPr>
              <w:jc w:val="center"/>
            </w:pPr>
            <w:r>
              <w:rPr>
                <w:sz w:val="22"/>
                <w:szCs w:val="22"/>
              </w:rPr>
              <w:t xml:space="preserve">Не более 12 тыс. </w:t>
            </w:r>
            <w:r w:rsidR="009340DD">
              <w:rPr>
                <w:sz w:val="22"/>
                <w:szCs w:val="22"/>
              </w:rPr>
              <w:t>руб.</w:t>
            </w:r>
          </w:p>
        </w:tc>
      </w:tr>
      <w:tr w:rsidR="00F927C5" w:rsidTr="002C04FA">
        <w:tc>
          <w:tcPr>
            <w:tcW w:w="567" w:type="dxa"/>
          </w:tcPr>
          <w:p w:rsidR="00F927C5" w:rsidRDefault="00F927C5" w:rsidP="002C04F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77" w:type="dxa"/>
          </w:tcPr>
          <w:p w:rsidR="00F927C5" w:rsidRDefault="00F927C5" w:rsidP="002C04FA">
            <w:pPr>
              <w:jc w:val="center"/>
            </w:pPr>
            <w:r>
              <w:t>36.12.12</w:t>
            </w:r>
          </w:p>
        </w:tc>
        <w:tc>
          <w:tcPr>
            <w:tcW w:w="3629" w:type="dxa"/>
          </w:tcPr>
          <w:p w:rsidR="00F927C5" w:rsidRPr="00845B43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5B43">
              <w:rPr>
                <w:rFonts w:eastAsiaTheme="minorHAnsi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F927C5" w:rsidRDefault="00F927C5" w:rsidP="002C04FA">
            <w:pPr>
              <w:jc w:val="center"/>
            </w:pPr>
          </w:p>
        </w:tc>
        <w:tc>
          <w:tcPr>
            <w:tcW w:w="3260" w:type="dxa"/>
          </w:tcPr>
          <w:p w:rsidR="00F927C5" w:rsidRPr="00845B43" w:rsidRDefault="00F927C5" w:rsidP="002C04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5B43">
              <w:rPr>
                <w:rFonts w:eastAsiaTheme="minorHAnsi"/>
                <w:sz w:val="22"/>
                <w:szCs w:val="22"/>
                <w:lang w:eastAsia="en-US"/>
              </w:rPr>
              <w:t>материал (вид древесины)</w:t>
            </w:r>
          </w:p>
          <w:p w:rsidR="00F927C5" w:rsidRDefault="00F927C5" w:rsidP="002C04FA">
            <w:pPr>
              <w:jc w:val="center"/>
            </w:pPr>
          </w:p>
        </w:tc>
        <w:tc>
          <w:tcPr>
            <w:tcW w:w="1843" w:type="dxa"/>
          </w:tcPr>
          <w:p w:rsidR="00F927C5" w:rsidRDefault="00F927C5" w:rsidP="002C04FA">
            <w:pPr>
              <w:jc w:val="center"/>
            </w:pPr>
          </w:p>
        </w:tc>
        <w:tc>
          <w:tcPr>
            <w:tcW w:w="1985" w:type="dxa"/>
          </w:tcPr>
          <w:p w:rsidR="00F927C5" w:rsidRDefault="009340DD" w:rsidP="002C04FA">
            <w:pPr>
              <w:jc w:val="center"/>
            </w:pPr>
            <w:r>
              <w:t>рубль</w:t>
            </w:r>
          </w:p>
        </w:tc>
        <w:tc>
          <w:tcPr>
            <w:tcW w:w="2835" w:type="dxa"/>
          </w:tcPr>
          <w:p w:rsidR="00F927C5" w:rsidRDefault="00F927C5" w:rsidP="002C04FA">
            <w:pPr>
              <w:jc w:val="center"/>
            </w:pPr>
            <w:r>
              <w:t xml:space="preserve">возможные значения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  <w:p w:rsidR="009340DD" w:rsidRDefault="00F57267" w:rsidP="002C04FA">
            <w:pPr>
              <w:jc w:val="center"/>
            </w:pPr>
            <w:r>
              <w:rPr>
                <w:sz w:val="22"/>
                <w:szCs w:val="22"/>
              </w:rPr>
              <w:t xml:space="preserve">Не более 12. тыс. </w:t>
            </w:r>
            <w:r w:rsidR="009340DD">
              <w:rPr>
                <w:sz w:val="22"/>
                <w:szCs w:val="22"/>
              </w:rPr>
              <w:t>руб.</w:t>
            </w:r>
          </w:p>
        </w:tc>
      </w:tr>
    </w:tbl>
    <w:p w:rsidR="00AC0A72" w:rsidRDefault="00AC0A72" w:rsidP="00AC0A72">
      <w:pPr>
        <w:spacing w:line="360" w:lineRule="atLeast"/>
        <w:ind w:left="720"/>
        <w:jc w:val="both"/>
        <w:rPr>
          <w:bCs/>
          <w:sz w:val="28"/>
          <w:szCs w:val="28"/>
        </w:rPr>
      </w:pPr>
    </w:p>
    <w:p w:rsidR="00AC0A72" w:rsidRPr="000353E3" w:rsidRDefault="00AC0A72" w:rsidP="00AC0A72">
      <w:pPr>
        <w:spacing w:line="240" w:lineRule="exact"/>
      </w:pPr>
    </w:p>
    <w:p w:rsidR="00CF21FF" w:rsidRPr="009C0C5C" w:rsidRDefault="00CF21FF" w:rsidP="009C0C5C">
      <w:pPr>
        <w:pStyle w:val="ac"/>
        <w:jc w:val="both"/>
        <w:rPr>
          <w:sz w:val="28"/>
          <w:szCs w:val="28"/>
        </w:rPr>
      </w:pPr>
    </w:p>
    <w:sectPr w:rsidR="00CF21FF" w:rsidRPr="009C0C5C" w:rsidSect="009E72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F7" w:rsidRDefault="003747F7">
      <w:r>
        <w:separator/>
      </w:r>
    </w:p>
  </w:endnote>
  <w:endnote w:type="continuationSeparator" w:id="0">
    <w:p w:rsidR="003747F7" w:rsidRDefault="0037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1FF" w:rsidRDefault="00CF21FF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F7" w:rsidRDefault="003747F7">
      <w:r>
        <w:separator/>
      </w:r>
    </w:p>
  </w:footnote>
  <w:footnote w:type="continuationSeparator" w:id="0">
    <w:p w:rsidR="003747F7" w:rsidRDefault="0037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6A92"/>
    <w:multiLevelType w:val="multilevel"/>
    <w:tmpl w:val="9E687048"/>
    <w:lvl w:ilvl="0">
      <w:start w:val="1"/>
      <w:numFmt w:val="decimal"/>
      <w:lvlText w:val="%1."/>
      <w:lvlJc w:val="left"/>
      <w:pPr>
        <w:ind w:left="2013" w:hanging="130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428F6"/>
    <w:rsid w:val="0012152A"/>
    <w:rsid w:val="00196976"/>
    <w:rsid w:val="001A1F59"/>
    <w:rsid w:val="001B354E"/>
    <w:rsid w:val="001E5DA4"/>
    <w:rsid w:val="00203149"/>
    <w:rsid w:val="00205BC8"/>
    <w:rsid w:val="002B58B4"/>
    <w:rsid w:val="002D544C"/>
    <w:rsid w:val="00310099"/>
    <w:rsid w:val="00344341"/>
    <w:rsid w:val="003747F7"/>
    <w:rsid w:val="003C50BF"/>
    <w:rsid w:val="003C5D6E"/>
    <w:rsid w:val="003E3C55"/>
    <w:rsid w:val="004111DC"/>
    <w:rsid w:val="004177E4"/>
    <w:rsid w:val="00426E18"/>
    <w:rsid w:val="00432F9A"/>
    <w:rsid w:val="004406F2"/>
    <w:rsid w:val="00452B87"/>
    <w:rsid w:val="00456069"/>
    <w:rsid w:val="00465FF7"/>
    <w:rsid w:val="004E2DE9"/>
    <w:rsid w:val="004E6CD1"/>
    <w:rsid w:val="00505680"/>
    <w:rsid w:val="0053350E"/>
    <w:rsid w:val="00533CED"/>
    <w:rsid w:val="00567915"/>
    <w:rsid w:val="006161BF"/>
    <w:rsid w:val="0067173F"/>
    <w:rsid w:val="006F1E7F"/>
    <w:rsid w:val="006F232D"/>
    <w:rsid w:val="00753696"/>
    <w:rsid w:val="007B3457"/>
    <w:rsid w:val="007D03A0"/>
    <w:rsid w:val="008C5780"/>
    <w:rsid w:val="008D60AA"/>
    <w:rsid w:val="00904410"/>
    <w:rsid w:val="00917464"/>
    <w:rsid w:val="00921635"/>
    <w:rsid w:val="009340DD"/>
    <w:rsid w:val="00982C5D"/>
    <w:rsid w:val="009943E8"/>
    <w:rsid w:val="009C0C5C"/>
    <w:rsid w:val="009E7224"/>
    <w:rsid w:val="009F54FA"/>
    <w:rsid w:val="00A4688E"/>
    <w:rsid w:val="00A516F6"/>
    <w:rsid w:val="00AA3666"/>
    <w:rsid w:val="00AC0A72"/>
    <w:rsid w:val="00AC4A55"/>
    <w:rsid w:val="00AE0D22"/>
    <w:rsid w:val="00AF1D90"/>
    <w:rsid w:val="00B61179"/>
    <w:rsid w:val="00B945A0"/>
    <w:rsid w:val="00BA3C2F"/>
    <w:rsid w:val="00C022F7"/>
    <w:rsid w:val="00C14980"/>
    <w:rsid w:val="00C62479"/>
    <w:rsid w:val="00C80448"/>
    <w:rsid w:val="00C856FF"/>
    <w:rsid w:val="00C935B8"/>
    <w:rsid w:val="00CA43CD"/>
    <w:rsid w:val="00CB0178"/>
    <w:rsid w:val="00CB07F4"/>
    <w:rsid w:val="00CD0ACB"/>
    <w:rsid w:val="00CF21FF"/>
    <w:rsid w:val="00D56B41"/>
    <w:rsid w:val="00D73E6C"/>
    <w:rsid w:val="00DE40E0"/>
    <w:rsid w:val="00DE5EC9"/>
    <w:rsid w:val="00E53088"/>
    <w:rsid w:val="00ED50AA"/>
    <w:rsid w:val="00F42798"/>
    <w:rsid w:val="00F57267"/>
    <w:rsid w:val="00F90D05"/>
    <w:rsid w:val="00F91BD9"/>
    <w:rsid w:val="00F927C5"/>
    <w:rsid w:val="00FA08B3"/>
    <w:rsid w:val="00FD0D20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3B7FA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3B7FA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3B7FA0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3B7FA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B7FA0"/>
    <w:rPr>
      <w:sz w:val="28"/>
    </w:rPr>
  </w:style>
  <w:style w:type="paragraph" w:styleId="a4">
    <w:name w:val="Body Text"/>
    <w:basedOn w:val="a"/>
    <w:link w:val="a9"/>
    <w:rsid w:val="003B7FA0"/>
    <w:pPr>
      <w:spacing w:after="120"/>
    </w:pPr>
  </w:style>
  <w:style w:type="character" w:customStyle="1" w:styleId="a9">
    <w:name w:val="Основной текст Знак"/>
    <w:basedOn w:val="a0"/>
    <w:link w:val="a4"/>
    <w:rsid w:val="003B7FA0"/>
    <w:rPr>
      <w:sz w:val="24"/>
      <w:szCs w:val="24"/>
    </w:rPr>
  </w:style>
  <w:style w:type="paragraph" w:customStyle="1" w:styleId="aa">
    <w:name w:val="Форма"/>
    <w:rsid w:val="003B7FA0"/>
    <w:rPr>
      <w:sz w:val="28"/>
      <w:szCs w:val="28"/>
    </w:rPr>
  </w:style>
  <w:style w:type="character" w:styleId="ab">
    <w:name w:val="Hyperlink"/>
    <w:basedOn w:val="a0"/>
    <w:uiPriority w:val="99"/>
    <w:unhideWhenUsed/>
    <w:rsid w:val="006473C9"/>
    <w:rPr>
      <w:color w:val="0000FF"/>
      <w:u w:val="single"/>
    </w:rPr>
  </w:style>
  <w:style w:type="paragraph" w:styleId="ac">
    <w:name w:val="No Spacing"/>
    <w:uiPriority w:val="1"/>
    <w:qFormat/>
    <w:rsid w:val="009C0C5C"/>
    <w:rPr>
      <w:sz w:val="24"/>
      <w:szCs w:val="24"/>
    </w:rPr>
  </w:style>
  <w:style w:type="paragraph" w:styleId="ad">
    <w:name w:val="List Paragraph"/>
    <w:basedOn w:val="a"/>
    <w:uiPriority w:val="34"/>
    <w:qFormat/>
    <w:rsid w:val="00AC0A72"/>
    <w:pPr>
      <w:ind w:left="720"/>
      <w:contextualSpacing/>
    </w:pPr>
  </w:style>
  <w:style w:type="paragraph" w:customStyle="1" w:styleId="ConsPlusCell">
    <w:name w:val="ConsPlusCell"/>
    <w:uiPriority w:val="99"/>
    <w:rsid w:val="007B345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B345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3B7FA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3B7FA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3B7FA0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3B7FA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B7FA0"/>
    <w:rPr>
      <w:sz w:val="28"/>
    </w:rPr>
  </w:style>
  <w:style w:type="paragraph" w:styleId="a4">
    <w:name w:val="Body Text"/>
    <w:basedOn w:val="a"/>
    <w:link w:val="a9"/>
    <w:rsid w:val="003B7FA0"/>
    <w:pPr>
      <w:spacing w:after="120"/>
    </w:pPr>
  </w:style>
  <w:style w:type="character" w:customStyle="1" w:styleId="a9">
    <w:name w:val="Основной текст Знак"/>
    <w:basedOn w:val="a0"/>
    <w:link w:val="a4"/>
    <w:rsid w:val="003B7FA0"/>
    <w:rPr>
      <w:sz w:val="24"/>
      <w:szCs w:val="24"/>
    </w:rPr>
  </w:style>
  <w:style w:type="paragraph" w:customStyle="1" w:styleId="aa">
    <w:name w:val="Форма"/>
    <w:rsid w:val="003B7FA0"/>
    <w:rPr>
      <w:sz w:val="28"/>
      <w:szCs w:val="28"/>
    </w:rPr>
  </w:style>
  <w:style w:type="character" w:styleId="ab">
    <w:name w:val="Hyperlink"/>
    <w:basedOn w:val="a0"/>
    <w:uiPriority w:val="99"/>
    <w:unhideWhenUsed/>
    <w:rsid w:val="006473C9"/>
    <w:rPr>
      <w:color w:val="0000FF"/>
      <w:u w:val="single"/>
    </w:rPr>
  </w:style>
  <w:style w:type="paragraph" w:styleId="ac">
    <w:name w:val="No Spacing"/>
    <w:uiPriority w:val="1"/>
    <w:qFormat/>
    <w:rsid w:val="009C0C5C"/>
    <w:rPr>
      <w:sz w:val="24"/>
      <w:szCs w:val="24"/>
    </w:rPr>
  </w:style>
  <w:style w:type="paragraph" w:styleId="ad">
    <w:name w:val="List Paragraph"/>
    <w:basedOn w:val="a"/>
    <w:uiPriority w:val="34"/>
    <w:qFormat/>
    <w:rsid w:val="00AC0A72"/>
    <w:pPr>
      <w:ind w:left="720"/>
      <w:contextualSpacing/>
    </w:pPr>
  </w:style>
  <w:style w:type="paragraph" w:customStyle="1" w:styleId="ConsPlusCell">
    <w:name w:val="ConsPlusCell"/>
    <w:uiPriority w:val="99"/>
    <w:rsid w:val="007B345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7B345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3A48-8818-457C-B33C-0E3D2709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Правил нормирования в сфере закупок товаров, работ, услуг для обеспечения муниципальных нужд в Губахинском городском округе Пермского края</vt:lpstr>
    </vt:vector>
  </TitlesOfParts>
  <Company>Microsoft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Правил нормирования в сфере закупок товаров, работ, услуг для обеспечения муниципальных нужд в Губахинском городском округе Пермского края</dc:title>
  <dc:creator>EMarkin</dc:creator>
  <cp:lastModifiedBy>qq</cp:lastModifiedBy>
  <cp:revision>2</cp:revision>
  <cp:lastPrinted>2016-07-20T08:28:00Z</cp:lastPrinted>
  <dcterms:created xsi:type="dcterms:W3CDTF">2016-08-02T10:07:00Z</dcterms:created>
  <dcterms:modified xsi:type="dcterms:W3CDTF">2016-08-02T10:07:00Z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установлении Правил нормирования в сфере закупок товаров, работ, услуг для обеспечения муниципальных нужд в Губахинском городском округе Пермского края</vt:lpwstr>
  </property>
  <property fmtid="{D5CDD505-2E9C-101B-9397-08002B2CF9AE}" pid="3" name="reg_date">
    <vt:lpwstr>25.12.2014</vt:lpwstr>
  </property>
  <property fmtid="{D5CDD505-2E9C-101B-9397-08002B2CF9AE}" pid="4" name="reg_number">
    <vt:lpwstr>1536</vt:lpwstr>
  </property>
  <property fmtid="{D5CDD505-2E9C-101B-9397-08002B2CF9AE}" pid="5" name="r_object_id">
    <vt:lpwstr>0900000190026895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